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Eatontown,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E86E54">
        <w:rPr>
          <w:rFonts w:ascii="Ebrima" w:hAnsi="Ebrima"/>
        </w:rPr>
        <w:t>Eatontown</w:t>
      </w:r>
      <w:r w:rsidRPr="00A10E7B">
        <w:rPr>
          <w:rFonts w:ascii="Ebrima" w:hAnsi="Ebrima"/>
        </w:rPr>
        <w:tab/>
        <w:t>, a municipal corporation of the State of New Jersey, having principal offices at</w:t>
      </w:r>
      <w:r w:rsidRPr="00A10E7B">
        <w:rPr>
          <w:rFonts w:ascii="Ebrima" w:hAnsi="Ebrima"/>
        </w:rPr>
        <w:tab/>
      </w:r>
      <w:r w:rsidR="00B81F7A">
        <w:rPr>
          <w:rFonts w:ascii="Ebrima" w:hAnsi="Ebrima"/>
        </w:rPr>
        <w:t xml:space="preserve"> </w:t>
      </w:r>
      <w:r w:rsidR="00E86E54">
        <w:rPr>
          <w:rFonts w:ascii="Ebrima" w:hAnsi="Ebrima"/>
        </w:rPr>
        <w:t>47 Broad Street,</w:t>
      </w:r>
      <w:r w:rsidR="00B81F7A">
        <w:rPr>
          <w:rFonts w:ascii="Ebrima" w:hAnsi="Ebrima"/>
        </w:rPr>
        <w:t xml:space="preserve"> </w:t>
      </w:r>
      <w:r w:rsidR="00E86E54">
        <w:rPr>
          <w:rFonts w:ascii="Ebrima" w:hAnsi="Ebrima"/>
        </w:rPr>
        <w:t>Eatontown</w:t>
      </w:r>
      <w:r w:rsidR="00B81F7A">
        <w:rPr>
          <w:rFonts w:ascii="Ebrima" w:hAnsi="Ebrima"/>
        </w:rPr>
        <w:t>, New Jersey 077</w:t>
      </w:r>
      <w:r w:rsidR="00E86E54">
        <w:rPr>
          <w:rFonts w:ascii="Ebrima" w:hAnsi="Ebrima"/>
        </w:rPr>
        <w:t>24</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for animal control for a period beginning the 1st day of January,</w:t>
      </w:r>
      <w:r w:rsidR="001E2611">
        <w:rPr>
          <w:rFonts w:ascii="Ebrima" w:hAnsi="Ebrima"/>
        </w:rPr>
        <w:t xml:space="preserve">   </w:t>
      </w:r>
      <w:r w:rsidR="005D54D4">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E86E54">
        <w:rPr>
          <w:rFonts w:ascii="Ebrima" w:hAnsi="Ebrima"/>
        </w:rPr>
        <w:t xml:space="preserve"> </w:t>
      </w:r>
      <w:r w:rsidR="005D54D4">
        <w:rPr>
          <w:rFonts w:ascii="Ebrima" w:hAnsi="Ebrima"/>
        </w:rPr>
        <w:t>2021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 xml:space="preserve">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bellow. Services are defined as the rescue, custody and </w:t>
      </w:r>
      <w:r w:rsidRPr="00A10E7B">
        <w:rPr>
          <w:rFonts w:ascii="Ebrima" w:hAnsi="Ebrima"/>
        </w:rPr>
        <w:lastRenderedPageBreak/>
        <w:t>care of 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the sum of $</w:t>
      </w:r>
      <w:r w:rsidR="00E86E54">
        <w:t>18,000.00</w:t>
      </w:r>
      <w:r w:rsidRPr="00A10E7B">
        <w:t xml:space="preserve"> said sum to be prorated on a monthly basis of $1</w:t>
      </w:r>
      <w:proofErr w:type="gramStart"/>
      <w:r w:rsidRPr="00A10E7B">
        <w:t>,</w:t>
      </w:r>
      <w:r w:rsidR="00E86E54">
        <w:t>500</w:t>
      </w:r>
      <w:r w:rsidR="00C12ED0">
        <w:t>,</w:t>
      </w:r>
      <w:r w:rsidRPr="00A10E7B">
        <w:t>00</w:t>
      </w:r>
      <w:proofErr w:type="gramEnd"/>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 xml:space="preserve">Humane Law Enforcement Officer shall issue summons for Municipal Ordinances and NJ Title 4 pertaining to all </w:t>
      </w:r>
      <w:proofErr w:type="gramStart"/>
      <w:r w:rsidRPr="00A10E7B">
        <w:t>animals</w:t>
      </w:r>
      <w:proofErr w:type="gramEnd"/>
      <w:r w:rsidRPr="00A10E7B">
        <w:t xml:space="preserve">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E86E54">
        <w:t>MCSPCA</w:t>
      </w:r>
      <w:r w:rsidR="00364CB4">
        <w:t xml:space="preserve"> </w:t>
      </w:r>
      <w:bookmarkStart w:id="0" w:name="_GoBack"/>
      <w:bookmarkEnd w:id="0"/>
      <w:r w:rsidRPr="00A10E7B">
        <w:t xml:space="preserve">upon payment to the </w:t>
      </w:r>
      <w:r w:rsidR="00E86E54">
        <w:t xml:space="preserve">MCSPCA </w:t>
      </w:r>
      <w:r w:rsidRPr="00A10E7B">
        <w:t xml:space="preserve">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proofErr w:type="spellStart"/>
      <w:r w:rsidRPr="00A10E7B">
        <w:t>y</w:t>
      </w:r>
      <w:proofErr w:type="spellEnd"/>
      <w:r w:rsidRPr="00A10E7B">
        <w:t xml:space="preserve">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proofErr w:type="gramStart"/>
      <w:r w:rsidR="00E86E54"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551DF"/>
    <w:rsid w:val="00125101"/>
    <w:rsid w:val="001E2611"/>
    <w:rsid w:val="002A570D"/>
    <w:rsid w:val="002D3903"/>
    <w:rsid w:val="00314BE2"/>
    <w:rsid w:val="003154C3"/>
    <w:rsid w:val="00364CB4"/>
    <w:rsid w:val="0053257B"/>
    <w:rsid w:val="005C57D9"/>
    <w:rsid w:val="005D54D4"/>
    <w:rsid w:val="005F0E2A"/>
    <w:rsid w:val="006576EB"/>
    <w:rsid w:val="00687622"/>
    <w:rsid w:val="006E4808"/>
    <w:rsid w:val="00714ECD"/>
    <w:rsid w:val="00824994"/>
    <w:rsid w:val="0089623B"/>
    <w:rsid w:val="008B7453"/>
    <w:rsid w:val="008F6A22"/>
    <w:rsid w:val="009031FD"/>
    <w:rsid w:val="009304D3"/>
    <w:rsid w:val="00A10E7B"/>
    <w:rsid w:val="00B80079"/>
    <w:rsid w:val="00B81F7A"/>
    <w:rsid w:val="00B84226"/>
    <w:rsid w:val="00B90E50"/>
    <w:rsid w:val="00BA4BF1"/>
    <w:rsid w:val="00C12ED0"/>
    <w:rsid w:val="00D02465"/>
    <w:rsid w:val="00E83132"/>
    <w:rsid w:val="00E86E54"/>
    <w:rsid w:val="00F33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3</cp:revision>
  <cp:lastPrinted>2016-10-17T19:35:00Z</cp:lastPrinted>
  <dcterms:created xsi:type="dcterms:W3CDTF">2020-10-13T20:38:00Z</dcterms:created>
  <dcterms:modified xsi:type="dcterms:W3CDTF">2020-10-13T20:38:00Z</dcterms:modified>
</cp:coreProperties>
</file>